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958F" w14:textId="77777777" w:rsidR="00333F98" w:rsidRDefault="00333F98" w:rsidP="00333F98">
      <w:pPr>
        <w:rPr>
          <w:rFonts w:asciiTheme="minorHAnsi" w:hAnsiTheme="minorHAnsi" w:cstheme="minorBidi"/>
          <w:sz w:val="24"/>
          <w:szCs w:val="24"/>
        </w:rPr>
      </w:pPr>
    </w:p>
    <w:p w14:paraId="31B56232" w14:textId="77777777" w:rsidR="00333F98" w:rsidRDefault="00333F98" w:rsidP="00333F98">
      <w:pPr>
        <w:rPr>
          <w:rFonts w:ascii="Calibri" w:eastAsia="Times New Roman" w:hAnsi="Calibri" w:cs="Calibri"/>
          <w:lang w:eastAsia="hu-HU"/>
          <w14:ligatures w14:val="none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lang w:eastAsia="hu-HU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lang w:eastAsia="hu-HU"/>
          <w14:ligatures w14:val="none"/>
        </w:rPr>
        <w:t>:</w:t>
      </w:r>
      <w:r>
        <w:rPr>
          <w:rFonts w:ascii="Calibri" w:eastAsia="Times New Roman" w:hAnsi="Calibri" w:cs="Calibri"/>
          <w:lang w:eastAsia="hu-HU"/>
          <w14:ligatures w14:val="none"/>
        </w:rPr>
        <w:t xml:space="preserve"> foepitesz@komarom.hu &lt;foepitesz@komarom.hu&gt; </w:t>
      </w:r>
      <w:r>
        <w:rPr>
          <w:rFonts w:ascii="Calibri" w:eastAsia="Times New Roman" w:hAnsi="Calibri" w:cs="Calibri"/>
          <w:lang w:eastAsia="hu-HU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lang w:eastAsia="hu-HU"/>
          <w14:ligatures w14:val="none"/>
        </w:rPr>
        <w:t>Sent</w:t>
      </w:r>
      <w:proofErr w:type="spellEnd"/>
      <w:r>
        <w:rPr>
          <w:rFonts w:ascii="Calibri" w:eastAsia="Times New Roman" w:hAnsi="Calibri" w:cs="Calibri"/>
          <w:b/>
          <w:bCs/>
          <w:lang w:eastAsia="hu-HU"/>
          <w14:ligatures w14:val="none"/>
        </w:rPr>
        <w:t>:</w:t>
      </w:r>
      <w:r>
        <w:rPr>
          <w:rFonts w:ascii="Calibri" w:eastAsia="Times New Roman" w:hAnsi="Calibri" w:cs="Calibri"/>
          <w:lang w:eastAsia="hu-HU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lang w:eastAsia="hu-HU"/>
          <w14:ligatures w14:val="none"/>
        </w:rPr>
        <w:t>Monday</w:t>
      </w:r>
      <w:proofErr w:type="spellEnd"/>
      <w:r>
        <w:rPr>
          <w:rFonts w:ascii="Calibri" w:eastAsia="Times New Roman" w:hAnsi="Calibri" w:cs="Calibri"/>
          <w:lang w:eastAsia="hu-HU"/>
          <w14:ligatures w14:val="none"/>
        </w:rPr>
        <w:t>, May 5, 2025 2:08 PM</w:t>
      </w:r>
      <w:r>
        <w:rPr>
          <w:rFonts w:ascii="Calibri" w:eastAsia="Times New Roman" w:hAnsi="Calibri" w:cs="Calibri"/>
          <w:lang w:eastAsia="hu-HU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lang w:eastAsia="hu-HU"/>
          <w14:ligatures w14:val="none"/>
        </w:rPr>
        <w:t>To</w:t>
      </w:r>
      <w:proofErr w:type="spellEnd"/>
      <w:r>
        <w:rPr>
          <w:rFonts w:ascii="Calibri" w:eastAsia="Times New Roman" w:hAnsi="Calibri" w:cs="Calibri"/>
          <w:b/>
          <w:bCs/>
          <w:lang w:eastAsia="hu-HU"/>
          <w14:ligatures w14:val="none"/>
        </w:rPr>
        <w:t>:</w:t>
      </w:r>
      <w:r>
        <w:rPr>
          <w:rFonts w:ascii="Calibri" w:eastAsia="Times New Roman" w:hAnsi="Calibri" w:cs="Calibri"/>
          <w:lang w:eastAsia="hu-HU"/>
          <w14:ligatures w14:val="none"/>
        </w:rPr>
        <w:t xml:space="preserve"> Pápai Mónika (KKÖH) &lt;vagyon@kisber.hu&gt;</w:t>
      </w:r>
      <w:r>
        <w:rPr>
          <w:rFonts w:ascii="Calibri" w:eastAsia="Times New Roman" w:hAnsi="Calibri" w:cs="Calibri"/>
          <w:lang w:eastAsia="hu-HU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lang w:eastAsia="hu-HU"/>
          <w14:ligatures w14:val="none"/>
        </w:rPr>
        <w:t>Subject</w:t>
      </w:r>
      <w:proofErr w:type="spellEnd"/>
      <w:r>
        <w:rPr>
          <w:rFonts w:ascii="Calibri" w:eastAsia="Times New Roman" w:hAnsi="Calibri" w:cs="Calibri"/>
          <w:b/>
          <w:bCs/>
          <w:lang w:eastAsia="hu-HU"/>
          <w14:ligatures w14:val="none"/>
        </w:rPr>
        <w:t>:</w:t>
      </w:r>
      <w:r>
        <w:rPr>
          <w:rFonts w:ascii="Calibri" w:eastAsia="Times New Roman" w:hAnsi="Calibri" w:cs="Calibri"/>
          <w:lang w:eastAsia="hu-HU"/>
          <w14:ligatures w14:val="none"/>
        </w:rPr>
        <w:t xml:space="preserve"> tervezési ajánlat, Hánta</w:t>
      </w:r>
    </w:p>
    <w:p w14:paraId="1684EA70" w14:textId="77777777" w:rsidR="00333F98" w:rsidRDefault="00333F98" w:rsidP="00333F98"/>
    <w:p w14:paraId="04228F1A" w14:textId="77777777" w:rsidR="00333F98" w:rsidRDefault="00333F98" w:rsidP="00333F98">
      <w:r>
        <w:t>Kedves Pápai Mónika!</w:t>
      </w:r>
    </w:p>
    <w:p w14:paraId="3CD885B4" w14:textId="77777777" w:rsidR="00333F98" w:rsidRDefault="00333F98" w:rsidP="00333F98">
      <w:r>
        <w:t>Megköszönve megtisztelő ajánlat kérésüket.</w:t>
      </w:r>
    </w:p>
    <w:p w14:paraId="598E1924" w14:textId="77777777" w:rsidR="00333F98" w:rsidRDefault="00333F98" w:rsidP="00333F98">
      <w:r>
        <w:t xml:space="preserve">Mellékelten megküldöm a tervezési ajánlatot a két </w:t>
      </w:r>
      <w:proofErr w:type="spellStart"/>
      <w:r>
        <w:t>hántai</w:t>
      </w:r>
      <w:proofErr w:type="spellEnd"/>
      <w:r>
        <w:t xml:space="preserve"> épületre. Az ajánlatkérőből nem minden derült ki ezért igyekeztem szétírni az ajánlatot. Ha nem bővítünk, akkor építési engedély nem kell, elég a településképi bejelentés. Nem tudom a felújítás milyen költségből menne, és mivel számoltak előzetesen, én a kirendeltségi épületnél 60 millió forinttal, a volt könyvtár épületnél pedig 40 millióval számoltam előzetesen. Véleményem szerint személyes egyeztetés szükséges lehet, de igyekeztem érthető lenni.</w:t>
      </w:r>
    </w:p>
    <w:p w14:paraId="3B67503F" w14:textId="77777777" w:rsidR="00333F98" w:rsidRDefault="00333F98" w:rsidP="00333F98">
      <w:r>
        <w:t>Bármi kérdése van állok rendelkezésre.</w:t>
      </w:r>
    </w:p>
    <w:p w14:paraId="057E5662" w14:textId="77777777" w:rsidR="00333F98" w:rsidRDefault="00333F98" w:rsidP="00333F98">
      <w:r>
        <w:t>tisztelettel</w:t>
      </w:r>
    </w:p>
    <w:p w14:paraId="5AC4AABE" w14:textId="77777777" w:rsidR="00333F98" w:rsidRDefault="00333F98" w:rsidP="00333F98">
      <w:r>
        <w:t>Siklósi József építész</w:t>
      </w:r>
      <w:bookmarkEnd w:id="0"/>
    </w:p>
    <w:p w14:paraId="71B0EAD6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98"/>
    <w:rsid w:val="00333F98"/>
    <w:rsid w:val="004856C3"/>
    <w:rsid w:val="00523CD8"/>
    <w:rsid w:val="00576A72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992E"/>
  <w15:chartTrackingRefBased/>
  <w15:docId w15:val="{D289F74B-C18C-47B9-B302-7DFFED77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3F98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333F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3F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3F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3F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3F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3F9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3F9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3F9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3F9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3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3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3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3F9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3F9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3F9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3F9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3F9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3F9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3F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3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3F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33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3F9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33F9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3F9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333F9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3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3F9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3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2025-05-05T13:04:00Z</dcterms:created>
  <dcterms:modified xsi:type="dcterms:W3CDTF">2025-05-05T13:04:00Z</dcterms:modified>
</cp:coreProperties>
</file>